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4C998" w14:textId="6EB7EEA2" w:rsidR="0023114A" w:rsidRPr="0023114A" w:rsidRDefault="0023114A" w:rsidP="0023114A">
      <w:pPr>
        <w:tabs>
          <w:tab w:val="left" w:leader="dot" w:pos="9072"/>
        </w:tabs>
        <w:spacing w:after="24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23114A">
        <w:rPr>
          <w:rFonts w:ascii="Calibri" w:eastAsia="Calibri" w:hAnsi="Calibri" w:cs="Calibri"/>
          <w:kern w:val="0"/>
          <w14:ligatures w14:val="none"/>
        </w:rPr>
        <w:t xml:space="preserve">Załącznik nr </w:t>
      </w:r>
      <w:r>
        <w:rPr>
          <w:rFonts w:ascii="Calibri" w:eastAsia="Calibri" w:hAnsi="Calibri" w:cs="Calibri"/>
          <w:kern w:val="0"/>
          <w14:ligatures w14:val="none"/>
        </w:rPr>
        <w:t>8</w:t>
      </w:r>
      <w:r w:rsidRPr="0023114A">
        <w:rPr>
          <w:rFonts w:ascii="Calibri" w:eastAsia="Calibri" w:hAnsi="Calibri" w:cs="Calibri"/>
          <w:kern w:val="0"/>
          <w14:ligatures w14:val="none"/>
        </w:rPr>
        <w:t xml:space="preserve"> do SWZ</w:t>
      </w:r>
    </w:p>
    <w:p w14:paraId="1F56D3EB" w14:textId="77777777" w:rsidR="0023114A" w:rsidRPr="0023114A" w:rsidRDefault="0023114A" w:rsidP="0023114A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b/>
          <w:bCs/>
          <w:kern w:val="0"/>
          <w14:ligatures w14:val="none"/>
        </w:rPr>
      </w:pPr>
      <w:r w:rsidRPr="0023114A">
        <w:rPr>
          <w:rFonts w:ascii="Calibri" w:eastAsia="Calibri" w:hAnsi="Calibri" w:cs="Times New Roman"/>
          <w:b/>
          <w:bCs/>
          <w:sz w:val="28"/>
          <w:szCs w:val="28"/>
        </w:rPr>
        <w:t>Oświadczenie o przynależności lub braku przynależności do grupy kapitałowej</w:t>
      </w:r>
    </w:p>
    <w:p w14:paraId="610C900C" w14:textId="77777777" w:rsidR="0023114A" w:rsidRPr="0023114A" w:rsidRDefault="0023114A" w:rsidP="0023114A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kern w:val="0"/>
          <w14:ligatures w14:val="none"/>
        </w:rPr>
      </w:pPr>
      <w:r w:rsidRPr="0023114A">
        <w:rPr>
          <w:rFonts w:ascii="Calibri" w:eastAsia="Calibri" w:hAnsi="Calibri" w:cs="Calibri"/>
          <w:kern w:val="0"/>
          <w14:ligatures w14:val="none"/>
        </w:rPr>
        <w:tab/>
      </w:r>
    </w:p>
    <w:p w14:paraId="39FF069C" w14:textId="77777777" w:rsidR="0023114A" w:rsidRPr="0023114A" w:rsidRDefault="0023114A" w:rsidP="0023114A">
      <w:pPr>
        <w:tabs>
          <w:tab w:val="left" w:leader="dot" w:pos="9072"/>
        </w:tabs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23114A">
        <w:rPr>
          <w:rFonts w:ascii="Calibri" w:eastAsia="Calibri" w:hAnsi="Calibri" w:cs="Calibri"/>
          <w:kern w:val="0"/>
          <w14:ligatures w14:val="none"/>
        </w:rPr>
        <w:tab/>
      </w:r>
    </w:p>
    <w:p w14:paraId="07AD57E1" w14:textId="77777777" w:rsidR="0023114A" w:rsidRPr="0023114A" w:rsidRDefault="0023114A" w:rsidP="0023114A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23114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(nazwa i adres Wykonawcy)</w:t>
      </w:r>
    </w:p>
    <w:p w14:paraId="201117F9" w14:textId="03AA84B5" w:rsidR="0023114A" w:rsidRPr="0023114A" w:rsidRDefault="0023114A" w:rsidP="0023114A">
      <w:pPr>
        <w:spacing w:before="240" w:after="200" w:line="276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3114A">
        <w:rPr>
          <w:rFonts w:ascii="Calibri" w:eastAsia="Calibri" w:hAnsi="Calibri" w:cs="Times New Roman"/>
          <w:kern w:val="0"/>
          <w14:ligatures w14:val="none"/>
        </w:rPr>
        <w:t>W Postępowaniu pn.</w:t>
      </w:r>
      <w:r w:rsidRPr="0023114A">
        <w:t xml:space="preserve"> „Zaprojektowanie i budowa punktu selektywnego zbierania odpadów komunalnych wraz z zagospodarowaniem terenu i wyposażeniem”, nr postępowania: </w:t>
      </w:r>
      <w:r w:rsidR="004E3057" w:rsidRPr="004E3057">
        <w:t>JRP/PSZOK/03/</w:t>
      </w:r>
      <w:r w:rsidR="00CB0E17">
        <w:t>1/25/</w:t>
      </w:r>
      <w:r w:rsidR="004E3057" w:rsidRPr="004E3057">
        <w:t>202</w:t>
      </w:r>
      <w:r w:rsidR="00CB0E17">
        <w:t>6</w:t>
      </w:r>
      <w:r w:rsidRPr="0023114A">
        <w:t xml:space="preserve">, </w:t>
      </w:r>
      <w:r w:rsidRPr="0023114A">
        <w:rPr>
          <w:rFonts w:ascii="Calibri" w:eastAsia="Calibri" w:hAnsi="Calibri" w:cs="Calibri"/>
          <w:spacing w:val="-3"/>
          <w:kern w:val="0"/>
          <w14:ligatures w14:val="none"/>
        </w:rPr>
        <w:t xml:space="preserve"> </w:t>
      </w:r>
      <w:r w:rsidRPr="0023114A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oświadczam</w:t>
      </w:r>
      <w:r w:rsidRPr="0023114A">
        <w:rPr>
          <w:rFonts w:ascii="Calibri" w:eastAsia="Calibri" w:hAnsi="Calibri" w:cs="Times New Roman"/>
          <w:color w:val="000000"/>
          <w:kern w:val="0"/>
          <w14:ligatures w14:val="none"/>
        </w:rPr>
        <w:t>, że:</w:t>
      </w:r>
      <w:r w:rsidRPr="0023114A">
        <w:rPr>
          <w:rFonts w:ascii="Calibri" w:eastAsia="Calibri" w:hAnsi="Calibri" w:cs="Times New Roman"/>
          <w:color w:val="000000"/>
          <w:kern w:val="0"/>
          <w:vertAlign w:val="superscript"/>
          <w14:ligatures w14:val="none"/>
        </w:rPr>
        <w:t xml:space="preserve"> </w:t>
      </w:r>
      <w:r w:rsidRPr="0023114A">
        <w:rPr>
          <w:rFonts w:ascii="Calibri" w:eastAsia="Calibri" w:hAnsi="Calibri" w:cs="Times New Roman"/>
          <w:color w:val="000000"/>
          <w:kern w:val="0"/>
          <w:vertAlign w:val="superscript"/>
          <w14:ligatures w14:val="none"/>
        </w:rPr>
        <w:footnoteReference w:id="1"/>
      </w:r>
    </w:p>
    <w:p w14:paraId="4AD17F00" w14:textId="77777777" w:rsidR="0023114A" w:rsidRPr="0023114A" w:rsidRDefault="0023114A" w:rsidP="0023114A">
      <w:pPr>
        <w:numPr>
          <w:ilvl w:val="0"/>
          <w:numId w:val="1"/>
        </w:numPr>
        <w:spacing w:before="240" w:after="240" w:line="276" w:lineRule="auto"/>
        <w:ind w:left="425" w:hanging="357"/>
        <w:jc w:val="both"/>
        <w:rPr>
          <w:rFonts w:ascii="Calibri" w:eastAsia="Times New Roman" w:hAnsi="Calibri" w:cs="Times New Roman"/>
          <w:bCs/>
          <w:color w:val="000000"/>
          <w:kern w:val="0"/>
          <w:lang w:eastAsia="pl-PL"/>
          <w14:ligatures w14:val="none"/>
        </w:rPr>
      </w:pPr>
      <w:r w:rsidRPr="0023114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nie należymy</w:t>
      </w:r>
      <w:r w:rsidRPr="0023114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 do grupy kapitałowej, w rozumieniu ustawy z dnia 16 lutego 2007 r. o ochronie konkurencji i konsumentów, </w:t>
      </w:r>
      <w:r w:rsidRPr="0023114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z żadnym z Wykonawców, który złożył ofertę w niniejszym postępowaniu</w:t>
      </w:r>
      <w:r w:rsidRPr="0023114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;</w:t>
      </w:r>
    </w:p>
    <w:p w14:paraId="62021125" w14:textId="77777777" w:rsidR="0023114A" w:rsidRPr="0023114A" w:rsidRDefault="0023114A" w:rsidP="0023114A">
      <w:pPr>
        <w:numPr>
          <w:ilvl w:val="0"/>
          <w:numId w:val="1"/>
        </w:numPr>
        <w:spacing w:after="60" w:line="276" w:lineRule="auto"/>
        <w:ind w:left="425" w:hanging="357"/>
        <w:jc w:val="both"/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</w:pPr>
      <w:r w:rsidRPr="0023114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należymy</w:t>
      </w:r>
      <w:r w:rsidRPr="0023114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 do grupy kapitałowej, w rozumieniu ustawy z dnia 16 lutego 2007 r. o ochronie konkurencji i konsumentów, </w:t>
      </w:r>
      <w:r w:rsidRPr="0023114A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>z następującym/i Wykonawcą/ami</w:t>
      </w:r>
      <w:r w:rsidRPr="0023114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>:</w:t>
      </w:r>
    </w:p>
    <w:p w14:paraId="045892BC" w14:textId="77777777" w:rsidR="0023114A" w:rsidRPr="0023114A" w:rsidRDefault="0023114A" w:rsidP="0023114A">
      <w:pPr>
        <w:tabs>
          <w:tab w:val="left" w:leader="dot" w:pos="6237"/>
        </w:tabs>
        <w:spacing w:after="200" w:line="360" w:lineRule="auto"/>
        <w:ind w:left="426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3114A">
        <w:rPr>
          <w:rFonts w:ascii="Calibri" w:eastAsia="Calibri" w:hAnsi="Calibri" w:cs="Times New Roman"/>
          <w:color w:val="000000"/>
          <w:kern w:val="0"/>
          <w14:ligatures w14:val="none"/>
        </w:rPr>
        <w:tab/>
        <w:t>(dane Wykonawcy)</w:t>
      </w:r>
    </w:p>
    <w:p w14:paraId="5501E50D" w14:textId="77777777" w:rsidR="0023114A" w:rsidRPr="0023114A" w:rsidRDefault="0023114A" w:rsidP="0023114A">
      <w:pPr>
        <w:tabs>
          <w:tab w:val="left" w:leader="dot" w:pos="6237"/>
        </w:tabs>
        <w:spacing w:after="200" w:line="360" w:lineRule="auto"/>
        <w:ind w:left="426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3114A">
        <w:rPr>
          <w:rFonts w:ascii="Calibri" w:eastAsia="Calibri" w:hAnsi="Calibri" w:cs="Times New Roman"/>
          <w:color w:val="000000"/>
          <w:kern w:val="0"/>
          <w14:ligatures w14:val="none"/>
        </w:rPr>
        <w:tab/>
        <w:t>(dane Wykonawcy)</w:t>
      </w:r>
    </w:p>
    <w:p w14:paraId="44BD0AC0" w14:textId="77777777" w:rsidR="0023114A" w:rsidRPr="0023114A" w:rsidRDefault="0023114A" w:rsidP="0023114A">
      <w:pPr>
        <w:spacing w:after="240" w:line="276" w:lineRule="auto"/>
        <w:ind w:left="426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3114A">
        <w:rPr>
          <w:rFonts w:ascii="Calibri" w:eastAsia="Calibri" w:hAnsi="Calibri" w:cs="Times New Roman"/>
          <w:color w:val="000000"/>
          <w:kern w:val="0"/>
          <w14:ligatures w14:val="none"/>
        </w:rPr>
        <w:t>który/którzy złożył/li ofertę/y w niniejszym Postępowaniu.</w:t>
      </w:r>
      <w:r w:rsidRPr="0023114A">
        <w:rPr>
          <w:rFonts w:ascii="Calibri" w:eastAsia="Calibri" w:hAnsi="Calibri" w:cs="Times New Roman"/>
          <w:color w:val="000000"/>
          <w:kern w:val="0"/>
          <w:vertAlign w:val="superscript"/>
          <w14:ligatures w14:val="none"/>
        </w:rPr>
        <w:footnoteReference w:id="2"/>
      </w:r>
    </w:p>
    <w:p w14:paraId="2443BFB2" w14:textId="77777777" w:rsidR="0023114A" w:rsidRPr="0023114A" w:rsidRDefault="0023114A" w:rsidP="0023114A"/>
    <w:p w14:paraId="6E0911A3" w14:textId="77777777" w:rsidR="001E2428" w:rsidRDefault="001E2428" w:rsidP="001E2428">
      <w:pPr>
        <w:jc w:val="right"/>
        <w:rPr>
          <w:sz w:val="18"/>
          <w:szCs w:val="18"/>
        </w:rPr>
      </w:pPr>
      <w:r w:rsidRPr="001E2428">
        <w:rPr>
          <w:sz w:val="18"/>
          <w:szCs w:val="18"/>
        </w:rPr>
        <w:t xml:space="preserve">Dokument podpisany przy użyciu elektronicznego podpisu kwalifikowanego, </w:t>
      </w:r>
    </w:p>
    <w:p w14:paraId="5D97A75A" w14:textId="785EF5CF" w:rsidR="00716C62" w:rsidRPr="001E2428" w:rsidRDefault="001E2428" w:rsidP="001E2428">
      <w:pPr>
        <w:jc w:val="right"/>
        <w:rPr>
          <w:sz w:val="18"/>
          <w:szCs w:val="18"/>
        </w:rPr>
      </w:pPr>
      <w:r w:rsidRPr="001E2428">
        <w:rPr>
          <w:sz w:val="18"/>
          <w:szCs w:val="18"/>
        </w:rPr>
        <w:t>podpisem zaufanym lub podpisem osobistym</w:t>
      </w:r>
    </w:p>
    <w:sectPr w:rsidR="00716C62" w:rsidRPr="001E24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4F7C" w14:textId="77777777" w:rsidR="006A34BB" w:rsidRDefault="006A34BB" w:rsidP="0023114A">
      <w:pPr>
        <w:spacing w:after="0" w:line="240" w:lineRule="auto"/>
      </w:pPr>
      <w:r>
        <w:separator/>
      </w:r>
    </w:p>
  </w:endnote>
  <w:endnote w:type="continuationSeparator" w:id="0">
    <w:p w14:paraId="1193B735" w14:textId="77777777" w:rsidR="006A34BB" w:rsidRDefault="006A34BB" w:rsidP="00231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9D890" w14:textId="77777777" w:rsidR="006A34BB" w:rsidRDefault="006A34BB" w:rsidP="0023114A">
      <w:pPr>
        <w:spacing w:after="0" w:line="240" w:lineRule="auto"/>
      </w:pPr>
      <w:r>
        <w:separator/>
      </w:r>
    </w:p>
  </w:footnote>
  <w:footnote w:type="continuationSeparator" w:id="0">
    <w:p w14:paraId="415CCE16" w14:textId="77777777" w:rsidR="006A34BB" w:rsidRDefault="006A34BB" w:rsidP="0023114A">
      <w:pPr>
        <w:spacing w:after="0" w:line="240" w:lineRule="auto"/>
      </w:pPr>
      <w:r>
        <w:continuationSeparator/>
      </w:r>
    </w:p>
  </w:footnote>
  <w:footnote w:id="1">
    <w:p w14:paraId="561DD319" w14:textId="77777777" w:rsidR="0023114A" w:rsidRPr="00A0512E" w:rsidRDefault="0023114A" w:rsidP="0023114A">
      <w:pPr>
        <w:pStyle w:val="Tekstprzypisudolnego"/>
        <w:jc w:val="both"/>
        <w:rPr>
          <w:rFonts w:cs="Calibri"/>
          <w:iCs/>
          <w:sz w:val="18"/>
          <w:szCs w:val="18"/>
        </w:rPr>
      </w:pPr>
      <w:r w:rsidRPr="00A0512E">
        <w:rPr>
          <w:rStyle w:val="Odwoanieprzypisudolnego"/>
          <w:rFonts w:cs="Calibri"/>
        </w:rPr>
        <w:footnoteRef/>
      </w:r>
      <w:r w:rsidRPr="00A0512E">
        <w:rPr>
          <w:rFonts w:cs="Calibri"/>
          <w:iCs/>
        </w:rPr>
        <w:t xml:space="preserve"> </w:t>
      </w:r>
      <w:r w:rsidRPr="00A0512E">
        <w:rPr>
          <w:rFonts w:cs="Calibri"/>
          <w:bCs/>
          <w:iCs/>
          <w:sz w:val="16"/>
          <w:szCs w:val="16"/>
        </w:rPr>
        <w:t>Niepotrzebne skreślić</w:t>
      </w:r>
    </w:p>
  </w:footnote>
  <w:footnote w:id="2">
    <w:p w14:paraId="51385234" w14:textId="77777777" w:rsidR="0023114A" w:rsidRDefault="0023114A" w:rsidP="0023114A">
      <w:pPr>
        <w:pStyle w:val="Tekstprzypisudolnego"/>
        <w:jc w:val="both"/>
      </w:pPr>
      <w:r w:rsidRPr="00173E69">
        <w:rPr>
          <w:rStyle w:val="Odwoanieprzypisudolnego"/>
        </w:rPr>
        <w:footnoteRef/>
      </w:r>
      <w:r w:rsidRPr="00173E69">
        <w:rPr>
          <w:iCs/>
        </w:rPr>
        <w:t xml:space="preserve"> </w:t>
      </w:r>
      <w:r w:rsidRPr="00A0512E">
        <w:rPr>
          <w:rFonts w:cs="Calibri"/>
          <w:iCs/>
          <w:color w:val="000000"/>
          <w:sz w:val="16"/>
          <w:szCs w:val="16"/>
        </w:rPr>
        <w:t xml:space="preserve">W przypadku, gdy Wykonawca należy do tej samej grupy kapitałowej, w rozumieniu ustawy z dnia 16 lutego 2007 r. o ochronie konkurencji i konsumentów, </w:t>
      </w:r>
      <w:r w:rsidRPr="00A0512E">
        <w:rPr>
          <w:rFonts w:cs="Calibri"/>
          <w:b/>
          <w:bCs/>
          <w:iCs/>
          <w:color w:val="000000"/>
          <w:sz w:val="16"/>
          <w:szCs w:val="16"/>
        </w:rPr>
        <w:t>składa dokumenty lub informacje potwierdzające przygotowanie oferty niezależnie od innego Wykonawcy należącego do tej samej grupy kapitałowej</w:t>
      </w:r>
      <w:r w:rsidRPr="00A0512E">
        <w:rPr>
          <w:rFonts w:cs="Calibri"/>
          <w:iCs/>
          <w:color w:val="00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18570" w14:textId="1E178A85" w:rsidR="00ED5466" w:rsidRDefault="00ED5466">
    <w:pPr>
      <w:pStyle w:val="Nagwek"/>
    </w:pPr>
    <w:r w:rsidRPr="00A91AE8">
      <w:rPr>
        <w:noProof/>
      </w:rPr>
      <w:drawing>
        <wp:inline distT="0" distB="0" distL="0" distR="0" wp14:anchorId="0829CB5D" wp14:editId="10895B0F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D5B14"/>
    <w:multiLevelType w:val="hybridMultilevel"/>
    <w:tmpl w:val="6478B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66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CAF"/>
    <w:rsid w:val="000A26E9"/>
    <w:rsid w:val="001E2428"/>
    <w:rsid w:val="0023114A"/>
    <w:rsid w:val="002754E3"/>
    <w:rsid w:val="003A11F8"/>
    <w:rsid w:val="004E3057"/>
    <w:rsid w:val="00570D62"/>
    <w:rsid w:val="005F7840"/>
    <w:rsid w:val="006A34BB"/>
    <w:rsid w:val="00716C62"/>
    <w:rsid w:val="007765DA"/>
    <w:rsid w:val="007A54C8"/>
    <w:rsid w:val="008D0948"/>
    <w:rsid w:val="008F5A5D"/>
    <w:rsid w:val="009C29B5"/>
    <w:rsid w:val="00CA6C65"/>
    <w:rsid w:val="00CB0E17"/>
    <w:rsid w:val="00ED5466"/>
    <w:rsid w:val="00EF6075"/>
    <w:rsid w:val="00FB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510C"/>
  <w15:chartTrackingRefBased/>
  <w15:docId w15:val="{7E6B7EF9-61D9-4E62-AF03-E040AE0A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6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C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C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C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C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C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C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C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C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C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C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C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C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C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C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C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C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C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C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C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C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C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CA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1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14A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3114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D5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466"/>
  </w:style>
  <w:style w:type="paragraph" w:styleId="Stopka">
    <w:name w:val="footer"/>
    <w:basedOn w:val="Normalny"/>
    <w:link w:val="StopkaZnak"/>
    <w:uiPriority w:val="99"/>
    <w:unhideWhenUsed/>
    <w:rsid w:val="00ED5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7</cp:revision>
  <dcterms:created xsi:type="dcterms:W3CDTF">2025-07-31T12:13:00Z</dcterms:created>
  <dcterms:modified xsi:type="dcterms:W3CDTF">2026-03-10T07:48:00Z</dcterms:modified>
</cp:coreProperties>
</file>